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EF6083" w:rsidRPr="00EF6083">
        <w:rPr>
          <w:rFonts w:cstheme="minorHAnsi"/>
          <w:b/>
          <w:bCs/>
          <w:sz w:val="20"/>
          <w:szCs w:val="20"/>
        </w:rPr>
        <w:t>Zasady dokumentowania prawa do świadczeń krótkoterminowych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EF6083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ni/Pana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EF6083" w:rsidRPr="00EF6083">
        <w:rPr>
          <w:rFonts w:cstheme="minorHAnsi"/>
          <w:b/>
          <w:bCs/>
          <w:iCs/>
          <w:sz w:val="18"/>
          <w:szCs w:val="18"/>
          <w:lang w:eastAsia="pl-PL"/>
        </w:rPr>
        <w:t>Zasady dokumentowania prawa do świadczeń krótkoterminowych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F6" w:rsidRDefault="00E532F6" w:rsidP="00423B51">
      <w:pPr>
        <w:spacing w:after="0" w:line="240" w:lineRule="auto"/>
      </w:pPr>
      <w:r>
        <w:separator/>
      </w:r>
    </w:p>
  </w:endnote>
  <w:endnote w:type="continuationSeparator" w:id="0">
    <w:p w:rsidR="00E532F6" w:rsidRDefault="00E532F6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8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F6" w:rsidRDefault="00E532F6" w:rsidP="00423B51">
      <w:pPr>
        <w:spacing w:after="0" w:line="240" w:lineRule="auto"/>
      </w:pPr>
      <w:r>
        <w:separator/>
      </w:r>
    </w:p>
  </w:footnote>
  <w:footnote w:type="continuationSeparator" w:id="0">
    <w:p w:rsidR="00E532F6" w:rsidRDefault="00E532F6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A28C3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77490"/>
    <w:rsid w:val="00D91EFB"/>
    <w:rsid w:val="00D92701"/>
    <w:rsid w:val="00DC52B5"/>
    <w:rsid w:val="00E173AC"/>
    <w:rsid w:val="00E22714"/>
    <w:rsid w:val="00E43110"/>
    <w:rsid w:val="00E47F93"/>
    <w:rsid w:val="00E5127E"/>
    <w:rsid w:val="00E532F6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EF6083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2024-07-02T10:01:00Z</dcterms:created>
  <dcterms:modified xsi:type="dcterms:W3CDTF">2024-07-02T10:01:00Z</dcterms:modified>
</cp:coreProperties>
</file>