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5F5557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5F5557">
        <w:rPr>
          <w:b/>
          <w:szCs w:val="24"/>
        </w:rPr>
        <w:t>Zasady s</w:t>
      </w:r>
      <w:r w:rsidR="005F5557" w:rsidRPr="007A7BF3">
        <w:rPr>
          <w:rFonts w:cstheme="minorHAnsi"/>
          <w:b/>
          <w:szCs w:val="24"/>
        </w:rPr>
        <w:t>porządzani</w:t>
      </w:r>
      <w:r w:rsidR="005F5557">
        <w:rPr>
          <w:rFonts w:cstheme="minorHAnsi"/>
          <w:b/>
          <w:szCs w:val="24"/>
        </w:rPr>
        <w:t>a i korygowania</w:t>
      </w:r>
      <w:r w:rsidR="005F5557" w:rsidRPr="007A7BF3">
        <w:rPr>
          <w:rFonts w:cstheme="minorHAnsi"/>
          <w:b/>
          <w:szCs w:val="24"/>
        </w:rPr>
        <w:t xml:space="preserve"> dokumentów ubezpieczeniowych</w:t>
      </w:r>
      <w:r w:rsidR="005F5557" w:rsidRPr="007642A9">
        <w:rPr>
          <w:iCs/>
          <w:sz w:val="16"/>
          <w:szCs w:val="16"/>
        </w:rPr>
        <w:t xml:space="preserve"> 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bookmarkStart w:id="0" w:name="_GoBack"/>
      <w:bookmarkEnd w:id="0"/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E049F"/>
    <w:rsid w:val="002243B0"/>
    <w:rsid w:val="00242A09"/>
    <w:rsid w:val="002C120B"/>
    <w:rsid w:val="00305175"/>
    <w:rsid w:val="003B4FB5"/>
    <w:rsid w:val="004A2645"/>
    <w:rsid w:val="005F5557"/>
    <w:rsid w:val="00622B42"/>
    <w:rsid w:val="00657464"/>
    <w:rsid w:val="00722C21"/>
    <w:rsid w:val="00A229F3"/>
    <w:rsid w:val="00AE60DE"/>
    <w:rsid w:val="00B24DE4"/>
    <w:rsid w:val="00B4057B"/>
    <w:rsid w:val="00B5457F"/>
    <w:rsid w:val="00BC5713"/>
    <w:rsid w:val="00BD6FF0"/>
    <w:rsid w:val="00BE5841"/>
    <w:rsid w:val="00C2656C"/>
    <w:rsid w:val="00D34C3D"/>
    <w:rsid w:val="00E60037"/>
    <w:rsid w:val="00F1688E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9</cp:revision>
  <dcterms:created xsi:type="dcterms:W3CDTF">2022-03-07T09:52:00Z</dcterms:created>
  <dcterms:modified xsi:type="dcterms:W3CDTF">2025-02-05T07:04:00Z</dcterms:modified>
</cp:coreProperties>
</file>