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124CDA" w:rsidP="003E27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2466B2" w:rsidRPr="007C31D0" w:rsidRDefault="00124CDA" w:rsidP="002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E275C" w:rsidRPr="003E275C">
        <w:rPr>
          <w:rFonts w:ascii="Calibri" w:hAnsi="Calibri" w:cs="Calibri"/>
          <w:color w:val="000000"/>
          <w:sz w:val="16"/>
          <w:szCs w:val="16"/>
        </w:rPr>
        <w:t>„</w:t>
      </w:r>
      <w:r w:rsidR="00B37418" w:rsidRPr="00B37418">
        <w:rPr>
          <w:rFonts w:cstheme="minorHAnsi"/>
          <w:b/>
          <w:sz w:val="16"/>
          <w:szCs w:val="16"/>
        </w:rPr>
        <w:t>Miesięczne i roczne rozliczenie składki zdrowotnej z uwzględnieniem różnych form opodatkowania</w:t>
      </w:r>
      <w:bookmarkStart w:id="0" w:name="_GoBack"/>
      <w:bookmarkEnd w:id="0"/>
      <w:r w:rsidR="007C31D0">
        <w:rPr>
          <w:rFonts w:cstheme="minorHAnsi"/>
          <w:b/>
          <w:sz w:val="16"/>
          <w:szCs w:val="16"/>
        </w:rPr>
        <w:t>”</w:t>
      </w:r>
      <w:r w:rsidR="00707672">
        <w:rPr>
          <w:rFonts w:cstheme="minorHAnsi"/>
          <w:b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7C31D0">
        <w:rPr>
          <w:rFonts w:ascii="Calibri" w:hAnsi="Calibri" w:cs="Calibri"/>
          <w:color w:val="000000"/>
          <w:sz w:val="16"/>
          <w:szCs w:val="16"/>
        </w:rPr>
        <w:t>5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0D6B09"/>
    <w:rsid w:val="00124CDA"/>
    <w:rsid w:val="0016515B"/>
    <w:rsid w:val="00180241"/>
    <w:rsid w:val="001A3E98"/>
    <w:rsid w:val="002270FB"/>
    <w:rsid w:val="002466B2"/>
    <w:rsid w:val="00254A3B"/>
    <w:rsid w:val="00277A63"/>
    <w:rsid w:val="00295C17"/>
    <w:rsid w:val="003A538C"/>
    <w:rsid w:val="003E275C"/>
    <w:rsid w:val="003F5907"/>
    <w:rsid w:val="00415165"/>
    <w:rsid w:val="00545423"/>
    <w:rsid w:val="00611BDB"/>
    <w:rsid w:val="00622751"/>
    <w:rsid w:val="006F0210"/>
    <w:rsid w:val="00707672"/>
    <w:rsid w:val="007C31D0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37418"/>
    <w:rsid w:val="00B703CB"/>
    <w:rsid w:val="00BB0D7E"/>
    <w:rsid w:val="00BE2421"/>
    <w:rsid w:val="00C232A0"/>
    <w:rsid w:val="00C53858"/>
    <w:rsid w:val="00C61F85"/>
    <w:rsid w:val="00CE53D5"/>
    <w:rsid w:val="00D329C1"/>
    <w:rsid w:val="00D345C6"/>
    <w:rsid w:val="00D9757D"/>
    <w:rsid w:val="00E04851"/>
    <w:rsid w:val="00E45C79"/>
    <w:rsid w:val="00EA7B84"/>
    <w:rsid w:val="00EC53F2"/>
    <w:rsid w:val="00F420B8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Mieczkowska, Anna</cp:lastModifiedBy>
  <cp:revision>3</cp:revision>
  <cp:lastPrinted>2021-08-06T10:49:00Z</cp:lastPrinted>
  <dcterms:created xsi:type="dcterms:W3CDTF">2025-07-25T12:20:00Z</dcterms:created>
  <dcterms:modified xsi:type="dcterms:W3CDTF">2025-07-25T12:21:00Z</dcterms:modified>
</cp:coreProperties>
</file>